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7F" w:rsidRPr="00C0367F" w:rsidRDefault="00C0367F" w:rsidP="00C036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367F">
        <w:rPr>
          <w:rFonts w:ascii="Times New Roman" w:eastAsia="Times New Roman" w:hAnsi="Times New Roman" w:cs="Times New Roman"/>
          <w:sz w:val="28"/>
          <w:szCs w:val="28"/>
        </w:rPr>
        <w:t xml:space="preserve">Система текущего контроля успеваемости и промежуточной аттестации </w:t>
      </w:r>
    </w:p>
    <w:p w:rsidR="00C0367F" w:rsidRPr="00C0367F" w:rsidRDefault="00C0367F" w:rsidP="00C036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N 43 в</w:t>
      </w:r>
      <w:r w:rsidRPr="00C0367F">
        <w:rPr>
          <w:rFonts w:ascii="Times New Roman" w:eastAsia="Times New Roman" w:hAnsi="Times New Roman" w:cs="Times New Roman"/>
          <w:sz w:val="28"/>
          <w:szCs w:val="28"/>
        </w:rPr>
        <w:t xml:space="preserve">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вии с ФЗ "Об образовании в РФ"N</w:t>
      </w:r>
      <w:r w:rsidRPr="00C0367F">
        <w:rPr>
          <w:rFonts w:ascii="Times New Roman" w:eastAsia="Times New Roman" w:hAnsi="Times New Roman" w:cs="Times New Roman"/>
          <w:sz w:val="28"/>
          <w:szCs w:val="28"/>
        </w:rPr>
        <w:t xml:space="preserve"> 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67F">
        <w:rPr>
          <w:rFonts w:ascii="Times New Roman" w:eastAsia="Times New Roman" w:hAnsi="Times New Roman" w:cs="Times New Roman"/>
          <w:sz w:val="28"/>
          <w:szCs w:val="28"/>
        </w:rPr>
        <w:t>-ФЗ от 29.12.2012 года глава 7. статья 64 п.2 освоение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67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67F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не сопровождается проведением промежуточной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67F">
        <w:rPr>
          <w:rFonts w:ascii="Times New Roman" w:eastAsia="Times New Roman" w:hAnsi="Times New Roman" w:cs="Times New Roman"/>
          <w:sz w:val="28"/>
          <w:szCs w:val="28"/>
        </w:rPr>
        <w:t>аттестации воспитанников, вследствие чего отсутствует система оценок при промежуточной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67F" w:rsidRPr="00C0367F" w:rsidRDefault="00C0367F" w:rsidP="00C0367F">
      <w:pPr>
        <w:spacing w:after="0"/>
        <w:rPr>
          <w:rFonts w:ascii="Courier New" w:eastAsia="Times New Roman" w:hAnsi="Courier New" w:cs="Courier New"/>
          <w:sz w:val="45"/>
          <w:szCs w:val="45"/>
        </w:rPr>
      </w:pPr>
    </w:p>
    <w:p w:rsidR="007E2AB4" w:rsidRDefault="007E2AB4"/>
    <w:sectPr w:rsidR="007E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0367F"/>
    <w:rsid w:val="007E2AB4"/>
    <w:rsid w:val="00C0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2015-10-02T14:23:00Z</dcterms:created>
  <dcterms:modified xsi:type="dcterms:W3CDTF">2015-10-02T14:25:00Z</dcterms:modified>
</cp:coreProperties>
</file>